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9EA" w:rsidRPr="008B12E4" w:rsidRDefault="002F39EA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Школьный этап Всероссийской олимпиады по химии</w:t>
      </w:r>
    </w:p>
    <w:p w:rsidR="002F39EA" w:rsidRPr="008B12E4" w:rsidRDefault="008C62A0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2019-2020</w:t>
      </w:r>
      <w:r w:rsidR="002F39EA"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учебный год</w:t>
      </w:r>
    </w:p>
    <w:p w:rsidR="002F39EA" w:rsidRPr="008B12E4" w:rsidRDefault="002F39EA" w:rsidP="002F39E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B12E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Задания 9 класса (максимальный балл-50)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Задача </w:t>
      </w:r>
      <w:r w:rsidRPr="0015727A">
        <w:rPr>
          <w:rFonts w:ascii="Times New Roman" w:hAnsi="Times New Roman" w:cs="Times New Roman"/>
          <w:b/>
          <w:bCs/>
          <w:sz w:val="24"/>
          <w:szCs w:val="24"/>
        </w:rPr>
        <w:t>1. Элементарная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2019 году исполнилось 150 лет Периодическому закону Д.И. Менделеева. В честь этой знаменательной даты нынешний год во всем мире объявлен Международным годом Периодической таблицы Менделеева. В этой задаче под буквами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 загаданы 7 элементов одной и той же подгруппы Таблицы.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Элемент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в природе встречается в виде двух стабильных изотопов, атомные массы которых отличаются в два раза. Плотность газообразного простого вещества, состоящего только из более тяжелого изотопа этого элемента, при нормальных условиях составляет 0,18 г/л.</w:t>
      </w:r>
    </w:p>
    <w:p w:rsidR="008C62A0" w:rsidRPr="001C39BB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Элемент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 окрашивает пламя газовой горелки в желтый цвет, это его свойство удобно использовать для его обнаружения в сложных веществах. В быту каждый сталкивается с бинарным веществом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</w:rPr>
        <w:t>, в котором степени окисления элементов одинаковы по модулю, но противоположны по знаку.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Элемент </w:t>
      </w:r>
      <w:proofErr w:type="gramStart"/>
      <w:r w:rsidRPr="0065333C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при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взаимодействии с простым веществом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образует твердую соль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, при этом из 1.31 г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можно получить 1,50 г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62A0" w:rsidRPr="00DB3A9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33C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были открыты в минеральных водах и природных минерала спектральными методами Бунзеном и Кирхгофом. Оба простых вещества плавятся при температурах ниже 40°С, а масса одного атома элемента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составляет 1,41·10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−22</w:t>
      </w:r>
      <w:r>
        <w:rPr>
          <w:rFonts w:ascii="Times New Roman" w:hAnsi="Times New Roman" w:cs="Times New Roman"/>
          <w:sz w:val="24"/>
          <w:szCs w:val="24"/>
        </w:rPr>
        <w:t> г.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33C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– один из трёх базовых химических элементов минеральных удобрений (вместе с неметаллами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, находящимися в одной группе таблицы Менделеева</w:t>
      </w:r>
      <w:r w:rsidRPr="0020384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Единственный радиоактивный элемент этой подгруппы –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. Его самый долгоживущий изотоп имеет период полураспада всего 22 мин, поэтому суммарное содержание его в земной коре составляет около 340 г.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27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 Определите элементы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65333C">
        <w:rPr>
          <w:rFonts w:ascii="Times New Roman" w:hAnsi="Times New Roman" w:cs="Times New Roman"/>
          <w:b/>
          <w:bCs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 w:rsidRPr="0015727A">
        <w:rPr>
          <w:rFonts w:ascii="Times New Roman" w:hAnsi="Times New Roman" w:cs="Times New Roman"/>
          <w:sz w:val="24"/>
          <w:szCs w:val="24"/>
        </w:rPr>
        <w:t xml:space="preserve">,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, формулы веществ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W</w:t>
      </w:r>
      <w:r w:rsidRPr="0015727A">
        <w:rPr>
          <w:rFonts w:ascii="Times New Roman" w:hAnsi="Times New Roman" w:cs="Times New Roman"/>
          <w:sz w:val="24"/>
          <w:szCs w:val="24"/>
        </w:rPr>
        <w:t xml:space="preserve">,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Pr="0015727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Дополнительно известно, что элемент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образует газообразное простое вещество, а </w:t>
      </w:r>
      <w:r w:rsidRPr="0065333C">
        <w:rPr>
          <w:rFonts w:ascii="Times New Roman" w:hAnsi="Times New Roman" w:cs="Times New Roman"/>
          <w:b/>
          <w:bCs/>
          <w:sz w:val="24"/>
          <w:szCs w:val="24"/>
          <w:lang w:val="en-US"/>
        </w:rPr>
        <w:t>Z</w:t>
      </w:r>
      <w:r w:rsidRPr="00157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157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твердое. Число Авогадро </w:t>
      </w:r>
      <w:r w:rsidRPr="00C75299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r w:rsidRPr="00C75299">
        <w:rPr>
          <w:rFonts w:ascii="Times New Roman" w:hAnsi="Times New Roman" w:cs="Times New Roman"/>
          <w:sz w:val="24"/>
          <w:szCs w:val="24"/>
        </w:rPr>
        <w:t xml:space="preserve"> = 6,</w:t>
      </w:r>
      <w:r w:rsidRPr="00D845A4">
        <w:rPr>
          <w:rFonts w:ascii="Times New Roman" w:hAnsi="Times New Roman" w:cs="Times New Roman"/>
          <w:sz w:val="24"/>
          <w:szCs w:val="24"/>
        </w:rPr>
        <w:t>02·10</w:t>
      </w:r>
      <w:r w:rsidRPr="00D845A4">
        <w:rPr>
          <w:rFonts w:ascii="Times New Roman" w:hAnsi="Times New Roman" w:cs="Times New Roman"/>
          <w:sz w:val="24"/>
          <w:szCs w:val="24"/>
          <w:vertAlign w:val="superscript"/>
        </w:rPr>
        <w:t>23</w:t>
      </w:r>
      <w:r w:rsidRPr="00D845A4">
        <w:rPr>
          <w:rFonts w:ascii="Times New Roman" w:hAnsi="Times New Roman" w:cs="Times New Roman"/>
          <w:sz w:val="24"/>
          <w:szCs w:val="24"/>
        </w:rPr>
        <w:t>.</w:t>
      </w:r>
    </w:p>
    <w:p w:rsidR="008C62A0" w:rsidRPr="00631DA2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31DA2">
        <w:rPr>
          <w:rFonts w:ascii="Times New Roman" w:hAnsi="Times New Roman" w:cs="Times New Roman"/>
          <w:i/>
          <w:iCs/>
          <w:sz w:val="24"/>
          <w:szCs w:val="24"/>
        </w:rPr>
        <w:t>Ответ на п.1 представьте в виде следующей заполненной таблицы: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90"/>
        <w:gridCol w:w="791"/>
        <w:gridCol w:w="791"/>
        <w:gridCol w:w="790"/>
        <w:gridCol w:w="791"/>
        <w:gridCol w:w="791"/>
        <w:gridCol w:w="791"/>
        <w:gridCol w:w="790"/>
        <w:gridCol w:w="791"/>
        <w:gridCol w:w="791"/>
        <w:gridCol w:w="791"/>
      </w:tblGrid>
      <w:tr w:rsidR="008C62A0" w:rsidRPr="00631DA2" w:rsidTr="00157978">
        <w:trPr>
          <w:jc w:val="center"/>
        </w:trPr>
        <w:tc>
          <w:tcPr>
            <w:tcW w:w="790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790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D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790" w:type="dxa"/>
          </w:tcPr>
          <w:p w:rsidR="008C62A0" w:rsidRPr="00ED4BF3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W</w:t>
            </w:r>
          </w:p>
        </w:tc>
        <w:tc>
          <w:tcPr>
            <w:tcW w:w="791" w:type="dxa"/>
          </w:tcPr>
          <w:p w:rsidR="008C62A0" w:rsidRPr="00ED4BF3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</w:t>
            </w:r>
          </w:p>
        </w:tc>
        <w:tc>
          <w:tcPr>
            <w:tcW w:w="791" w:type="dxa"/>
          </w:tcPr>
          <w:p w:rsidR="008C62A0" w:rsidRPr="00ED4BF3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Y</w:t>
            </w:r>
          </w:p>
        </w:tc>
        <w:tc>
          <w:tcPr>
            <w:tcW w:w="791" w:type="dxa"/>
          </w:tcPr>
          <w:p w:rsidR="008C62A0" w:rsidRPr="00ED4BF3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Z</w:t>
            </w:r>
          </w:p>
        </w:tc>
      </w:tr>
      <w:tr w:rsidR="008C62A0" w:rsidRPr="00631DA2" w:rsidTr="00157978">
        <w:trPr>
          <w:jc w:val="center"/>
        </w:trPr>
        <w:tc>
          <w:tcPr>
            <w:tcW w:w="790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0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91" w:type="dxa"/>
          </w:tcPr>
          <w:p w:rsidR="008C62A0" w:rsidRPr="00631DA2" w:rsidRDefault="008C62A0" w:rsidP="001579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27A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 Один из упомянутых элементов был предсказан Менделеевым, хотя не был открыт при его жизни. Какой это элемент?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62A0" w:rsidRPr="004D2B81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Задача 2. Увлекательный урок.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химии выбрал 5 реакций, которые хотел обсудить с девятиклассниками на уроке на следующий день. Он выписал уравнения этих реакций на доску заранее, однако в последней из них забыл расставить коэффициенты. Дежурные ученики, убиравшиеся в кабинете на следующее утро, любили непростые загадки, а потому стерли с доски все реагенты реакций, а коэффициенты оставили. Вот, что осталось на доске:</w:t>
      </w:r>
    </w:p>
    <w:p w:rsidR="008C62A0" w:rsidRPr="008C62A0" w:rsidRDefault="008C62A0" w:rsidP="008C62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 + 6 … → 2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GaCl</w:t>
      </w:r>
      <w:proofErr w:type="spellEnd"/>
      <w:r w:rsidRPr="008C62A0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C62A0">
        <w:rPr>
          <w:rFonts w:ascii="Times New Roman" w:hAnsi="Times New Roman" w:cs="Times New Roman"/>
          <w:sz w:val="24"/>
          <w:szCs w:val="24"/>
        </w:rPr>
        <w:t xml:space="preserve"> + 3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C62A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62A0" w:rsidRPr="008C62A0" w:rsidRDefault="008C62A0" w:rsidP="008C62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C62A0">
        <w:rPr>
          <w:rFonts w:ascii="Times New Roman" w:hAnsi="Times New Roman" w:cs="Times New Roman"/>
          <w:sz w:val="24"/>
          <w:szCs w:val="24"/>
        </w:rPr>
        <w:t>… + 12 … → 3</w:t>
      </w:r>
      <w:r>
        <w:rPr>
          <w:rFonts w:ascii="Times New Roman" w:hAnsi="Times New Roman" w:cs="Times New Roman"/>
          <w:sz w:val="24"/>
          <w:szCs w:val="24"/>
        </w:rPr>
        <w:t>СН</w:t>
      </w:r>
      <w:r w:rsidRPr="008C62A0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8C62A0">
        <w:rPr>
          <w:rFonts w:ascii="Times New Roman" w:hAnsi="Times New Roman" w:cs="Times New Roman"/>
          <w:sz w:val="24"/>
          <w:szCs w:val="24"/>
        </w:rPr>
        <w:t xml:space="preserve"> + 4</w:t>
      </w:r>
      <w:r>
        <w:rPr>
          <w:rFonts w:ascii="Times New Roman" w:hAnsi="Times New Roman" w:cs="Times New Roman"/>
          <w:sz w:val="24"/>
          <w:szCs w:val="24"/>
          <w:lang w:val="en-US"/>
        </w:rPr>
        <w:t>Al</w:t>
      </w:r>
      <w:r w:rsidRPr="008C62A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OH</w:t>
      </w:r>
      <w:r w:rsidRPr="008C62A0">
        <w:rPr>
          <w:rFonts w:ascii="Times New Roman" w:hAnsi="Times New Roman" w:cs="Times New Roman"/>
          <w:sz w:val="24"/>
          <w:szCs w:val="24"/>
        </w:rPr>
        <w:t>)</w:t>
      </w:r>
      <w:r w:rsidRPr="008C62A0">
        <w:rPr>
          <w:rFonts w:ascii="Times New Roman" w:hAnsi="Times New Roman" w:cs="Times New Roman"/>
          <w:sz w:val="24"/>
          <w:szCs w:val="24"/>
          <w:vertAlign w:val="subscript"/>
        </w:rPr>
        <w:t>3</w:t>
      </w:r>
    </w:p>
    <w:p w:rsidR="008C62A0" w:rsidRDefault="008C62A0" w:rsidP="008C62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… + 2 … → CO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62A0" w:rsidRPr="008C62A0" w:rsidRDefault="008C62A0" w:rsidP="008C62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2… </w:t>
      </w:r>
      <w:r w:rsidRPr="008C62A0">
        <w:rPr>
          <w:rFonts w:ascii="Times New Roman" w:hAnsi="Times New Roman" w:cs="Times New Roman"/>
          <w:sz w:val="24"/>
          <w:szCs w:val="24"/>
          <w:lang w:val="en-US"/>
        </w:rPr>
        <w:t xml:space="preserve">+ … →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5</w:t>
      </w:r>
      <w:r w:rsidRPr="008C62A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</w:p>
    <w:p w:rsidR="008C62A0" w:rsidRPr="008C62A0" w:rsidRDefault="008C62A0" w:rsidP="008C62A0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C62A0">
        <w:rPr>
          <w:rFonts w:ascii="Times New Roman" w:hAnsi="Times New Roman" w:cs="Times New Roman"/>
          <w:sz w:val="24"/>
          <w:szCs w:val="24"/>
          <w:lang w:val="en-US"/>
        </w:rPr>
        <w:t xml:space="preserve">… + … → </w:t>
      </w:r>
      <w:r>
        <w:rPr>
          <w:rFonts w:ascii="Times New Roman" w:hAnsi="Times New Roman" w:cs="Times New Roman"/>
          <w:sz w:val="24"/>
          <w:szCs w:val="24"/>
          <w:lang w:val="en-US"/>
        </w:rPr>
        <w:t>MnCl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C62A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Cl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8C62A0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8C62A0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Восстановите уравнения реакции. В последней не забудьте расставить коэффициенты.</w:t>
      </w:r>
    </w:p>
    <w:p w:rsidR="008C62A0" w:rsidRPr="00606DBF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Как в лабораторной практике используются вторая и пятая реакции?</w:t>
      </w:r>
    </w:p>
    <w:p w:rsidR="008C62A0" w:rsidRPr="00BA59EB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61A4" w:rsidRDefault="00FD61A4" w:rsidP="008C62A0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05EC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Задача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5398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A53981">
        <w:rPr>
          <w:rFonts w:ascii="Times New Roman" w:hAnsi="Times New Roman" w:cs="Times New Roman"/>
          <w:b/>
          <w:bCs/>
          <w:sz w:val="24"/>
          <w:szCs w:val="24"/>
        </w:rPr>
        <w:t>Оксогалогениды</w:t>
      </w:r>
      <w:proofErr w:type="spellEnd"/>
      <w:r w:rsidRPr="00A53981">
        <w:rPr>
          <w:rFonts w:ascii="Times New Roman" w:hAnsi="Times New Roman" w:cs="Times New Roman"/>
          <w:b/>
          <w:bCs/>
          <w:sz w:val="24"/>
          <w:szCs w:val="24"/>
        </w:rPr>
        <w:t xml:space="preserve"> серы.</w:t>
      </w:r>
    </w:p>
    <w:p w:rsidR="008C62A0" w:rsidRPr="00ED4BF3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Сера образует несколько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оксогалогенидов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степени окисления +6. Все они имеют общую формулу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Hal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sz w:val="24"/>
          <w:szCs w:val="24"/>
          <w:lang w:val="en-US"/>
        </w:rPr>
        <w:t>Hal</w:t>
      </w:r>
      <w:r w:rsidRPr="00ED4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D4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фтор, хлор, бром или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иод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ECE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 Как связаны между собой индексы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x</w:t>
      </w:r>
      <w:r w:rsidRPr="00ED4B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y</w:t>
      </w:r>
      <w:r w:rsidRPr="00ED4B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i/>
          <w:iCs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, если степень окисления серы равна +6, а остальные элементы имеют отрицательные степени окисления?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Самое изученное соединение этого ряда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сульфурилхлорид</w:t>
      </w:r>
      <w:proofErr w:type="spellEnd"/>
      <w:r>
        <w:rPr>
          <w:rFonts w:ascii="Times New Roman" w:hAnsi="Times New Roman" w:cs="Times New Roman"/>
          <w:sz w:val="24"/>
          <w:szCs w:val="24"/>
        </w:rPr>
        <w:t>. Он содержит только один атом серы.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ECE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 На основании этих данных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сульфурилхлорида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можно предложить две формулы. Напишите их.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Сульфурилхлорид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 нагревании разлагается на смесь равных количеств сернистого газа и хлора.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ECE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 Выберите правильную формулу этого вещества из двух предложенных Вами в п.2.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ECE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 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Сульфурилхлорид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воде разлагается с образованием двух сильных кислот без выделения газа. Напишите уравнение этой реакции.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Существуют также смешанные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оксохлориды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серы с общей формулой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y</w:t>
      </w:r>
      <w:proofErr w:type="spellEnd"/>
      <w:r w:rsidRPr="00AA17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Hal</w:t>
      </w:r>
      <w:proofErr w:type="gramStart"/>
      <w:r w:rsidRPr="00AA17F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A17F4">
        <w:rPr>
          <w:rFonts w:ascii="Times New Roman" w:hAnsi="Times New Roman" w:cs="Times New Roman"/>
          <w:sz w:val="24"/>
          <w:szCs w:val="24"/>
        </w:rPr>
        <w:t>)</w:t>
      </w:r>
      <w:r w:rsidRPr="00ED4BF3"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z</w:t>
      </w:r>
      <w:proofErr w:type="gramEnd"/>
      <w:r w:rsidRPr="00AA17F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Hal</w:t>
      </w:r>
      <w:r w:rsidRPr="00AA17F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A17F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i/>
          <w:iCs/>
          <w:sz w:val="24"/>
          <w:szCs w:val="24"/>
          <w:vertAlign w:val="subscript"/>
          <w:lang w:val="en-US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которые содержат атомы сразу двух галогенов. Один из таких смешанных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оксогалогенидов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серы(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) имеет плотность паров по водороду 99,25. Он при гидролизе образует смесь тех же двух сильных кислот, что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сульфурилхлорид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фтороводородную кислоту.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05ECE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 Определите формулу неизвестного смешанного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оксогалогенида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серы(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8C62A0" w:rsidRDefault="008C62A0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62A0" w:rsidRDefault="008C62A0" w:rsidP="00AA6EEE">
      <w:pPr>
        <w:spacing w:after="0" w:line="48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62A0">
        <w:rPr>
          <w:rFonts w:ascii="Times New Roman" w:hAnsi="Times New Roman" w:cs="Times New Roman"/>
          <w:b/>
          <w:sz w:val="24"/>
          <w:szCs w:val="24"/>
        </w:rPr>
        <w:t>Задача 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6EEE" w:rsidRPr="00AA6EEE">
        <w:rPr>
          <w:rFonts w:ascii="Times New Roman" w:hAnsi="Times New Roman" w:cs="Times New Roman"/>
          <w:b/>
          <w:sz w:val="20"/>
          <w:szCs w:val="20"/>
        </w:rPr>
        <w:t>«Я памятник себе воздвиг нерукотворный» (Пушкин А.С.)</w:t>
      </w:r>
    </w:p>
    <w:p w:rsidR="00AA6EEE" w:rsidRDefault="00AA6EEE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6EEE">
        <w:rPr>
          <w:rFonts w:ascii="Times New Roman" w:hAnsi="Times New Roman" w:cs="Times New Roman"/>
          <w:sz w:val="24"/>
          <w:szCs w:val="24"/>
        </w:rPr>
        <w:t>Многие минералы</w:t>
      </w:r>
      <w:r>
        <w:rPr>
          <w:rFonts w:ascii="Times New Roman" w:hAnsi="Times New Roman" w:cs="Times New Roman"/>
          <w:sz w:val="24"/>
          <w:szCs w:val="24"/>
        </w:rPr>
        <w:t xml:space="preserve"> получили свое название по фамилиям ученых или просто известных людей. Заполните таблицу: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843"/>
        <w:gridCol w:w="1560"/>
        <w:gridCol w:w="2126"/>
        <w:gridCol w:w="2660"/>
        <w:gridCol w:w="1869"/>
      </w:tblGrid>
      <w:tr w:rsidR="0013185E" w:rsidTr="0013185E">
        <w:tc>
          <w:tcPr>
            <w:tcW w:w="1843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минерала</w:t>
            </w:r>
          </w:p>
        </w:tc>
        <w:tc>
          <w:tcPr>
            <w:tcW w:w="1560" w:type="dxa"/>
          </w:tcPr>
          <w:p w:rsidR="00AA6EEE" w:rsidRPr="00CB697B" w:rsidRDefault="00AA6EEE" w:rsidP="00CB697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CB697B">
              <w:rPr>
                <w:rFonts w:ascii="Times New Roman" w:hAnsi="Times New Roman" w:cs="Times New Roman"/>
                <w:sz w:val="24"/>
                <w:szCs w:val="24"/>
              </w:rPr>
              <w:t>амилия и имя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личности</w:t>
            </w:r>
            <w:r w:rsidR="00CB69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126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известна личность?</w:t>
            </w:r>
          </w:p>
        </w:tc>
        <w:tc>
          <w:tcPr>
            <w:tcW w:w="2660" w:type="dxa"/>
          </w:tcPr>
          <w:p w:rsidR="00AA6EEE" w:rsidRPr="00CB697B" w:rsidRDefault="00CB697B" w:rsidP="00CB69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компонент в с</w:t>
            </w:r>
            <w:r w:rsidR="00AA6EEE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6EEE">
              <w:rPr>
                <w:rFonts w:ascii="Times New Roman" w:hAnsi="Times New Roman" w:cs="Times New Roman"/>
                <w:sz w:val="24"/>
                <w:szCs w:val="24"/>
              </w:rPr>
              <w:t xml:space="preserve"> минерала или свойства</w:t>
            </w:r>
          </w:p>
        </w:tc>
        <w:tc>
          <w:tcPr>
            <w:tcW w:w="1869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</w:p>
        </w:tc>
      </w:tr>
      <w:tr w:rsidR="0013185E" w:rsidTr="0013185E">
        <w:tc>
          <w:tcPr>
            <w:tcW w:w="1843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Муассанит</w:t>
            </w:r>
            <w:proofErr w:type="spellEnd"/>
          </w:p>
        </w:tc>
        <w:tc>
          <w:tcPr>
            <w:tcW w:w="1560" w:type="dxa"/>
          </w:tcPr>
          <w:p w:rsidR="00AA6EEE" w:rsidRDefault="0013185E" w:rsidP="00C67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6" w:type="dxa"/>
          </w:tcPr>
          <w:p w:rsidR="00AA6EEE" w:rsidRDefault="00CB697B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Впервые выделил и получил фтор</w:t>
            </w:r>
          </w:p>
        </w:tc>
        <w:tc>
          <w:tcPr>
            <w:tcW w:w="2660" w:type="dxa"/>
          </w:tcPr>
          <w:p w:rsidR="00AA6EEE" w:rsidRDefault="00E86B5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карборунд</w:t>
            </w:r>
          </w:p>
        </w:tc>
        <w:tc>
          <w:tcPr>
            <w:tcW w:w="1869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3185E" w:rsidTr="0013185E">
        <w:tc>
          <w:tcPr>
            <w:tcW w:w="1843" w:type="dxa"/>
          </w:tcPr>
          <w:p w:rsidR="00AA6EE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0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Абу Али ибн Сина</w:t>
            </w:r>
          </w:p>
        </w:tc>
        <w:tc>
          <w:tcPr>
            <w:tcW w:w="2126" w:type="dxa"/>
          </w:tcPr>
          <w:p w:rsidR="00AA6EEE" w:rsidRPr="00CB697B" w:rsidRDefault="00CB697B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Известный в средние века персидский ученый, врач, философ</w:t>
            </w:r>
          </w:p>
        </w:tc>
        <w:tc>
          <w:tcPr>
            <w:tcW w:w="2660" w:type="dxa"/>
          </w:tcPr>
          <w:p w:rsidR="00AA6EEE" w:rsidRDefault="00CB697B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кислорода 10,5%, темно-коричневое бинарное соединение</w:t>
            </w:r>
          </w:p>
        </w:tc>
        <w:tc>
          <w:tcPr>
            <w:tcW w:w="1869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3185E" w:rsidTr="0013185E">
        <w:tc>
          <w:tcPr>
            <w:tcW w:w="1843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Авогадрит</w:t>
            </w:r>
            <w:proofErr w:type="spellEnd"/>
          </w:p>
        </w:tc>
        <w:tc>
          <w:tcPr>
            <w:tcW w:w="1560" w:type="dxa"/>
          </w:tcPr>
          <w:p w:rsidR="00AA6EEE" w:rsidRP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Амедео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Авогадро</w:t>
            </w:r>
          </w:p>
        </w:tc>
        <w:tc>
          <w:tcPr>
            <w:tcW w:w="2126" w:type="dxa"/>
          </w:tcPr>
          <w:p w:rsidR="00AA6EE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660" w:type="dxa"/>
          </w:tcPr>
          <w:p w:rsidR="00AA6EEE" w:rsidRDefault="00DD4547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Соединение из трех элементов: 30,95% калия, 60,32% фтора и еще один элемент</w:t>
            </w:r>
          </w:p>
        </w:tc>
        <w:tc>
          <w:tcPr>
            <w:tcW w:w="1869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3185E" w:rsidTr="0013185E">
        <w:tc>
          <w:tcPr>
            <w:tcW w:w="1843" w:type="dxa"/>
          </w:tcPr>
          <w:p w:rsidR="00AA6EE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0" w:type="dxa"/>
          </w:tcPr>
          <w:p w:rsidR="00AA6EEE" w:rsidRDefault="00C67C29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Юрий Гагарин</w:t>
            </w:r>
          </w:p>
        </w:tc>
        <w:tc>
          <w:tcPr>
            <w:tcW w:w="2126" w:type="dxa"/>
          </w:tcPr>
          <w:p w:rsidR="00AA6EEE" w:rsidRDefault="00CB697B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космонавт</w:t>
            </w:r>
          </w:p>
        </w:tc>
        <w:tc>
          <w:tcPr>
            <w:tcW w:w="2660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Смешанный фторид натрия, кальция и иттрия</w:t>
            </w:r>
          </w:p>
        </w:tc>
        <w:tc>
          <w:tcPr>
            <w:tcW w:w="1869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3185E" w:rsidTr="0013185E">
        <w:tc>
          <w:tcPr>
            <w:tcW w:w="1843" w:type="dxa"/>
          </w:tcPr>
          <w:p w:rsidR="00AA6EE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60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Буранже</w:t>
            </w:r>
            <w:proofErr w:type="spellEnd"/>
          </w:p>
        </w:tc>
        <w:tc>
          <w:tcPr>
            <w:tcW w:w="2126" w:type="dxa"/>
          </w:tcPr>
          <w:p w:rsid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Французский минералог</w:t>
            </w:r>
          </w:p>
        </w:tc>
        <w:tc>
          <w:tcPr>
            <w:tcW w:w="2660" w:type="dxa"/>
          </w:tcPr>
          <w:p w:rsidR="00AA6EEE" w:rsidRDefault="00DD4547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свинца, сурьмы и серы 55,2%, 26,03% и 18,77% соответственно</w:t>
            </w:r>
          </w:p>
        </w:tc>
        <w:tc>
          <w:tcPr>
            <w:tcW w:w="1869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13185E" w:rsidTr="0013185E">
        <w:tc>
          <w:tcPr>
            <w:tcW w:w="1843" w:type="dxa"/>
          </w:tcPr>
          <w:p w:rsidR="00AA6EEE" w:rsidRP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Колумбит</w:t>
            </w:r>
          </w:p>
        </w:tc>
        <w:tc>
          <w:tcPr>
            <w:tcW w:w="1560" w:type="dxa"/>
          </w:tcPr>
          <w:p w:rsidR="00AA6EEE" w:rsidRDefault="0013185E" w:rsidP="00131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6" w:type="dxa"/>
          </w:tcPr>
          <w:p w:rsidR="00AA6EEE" w:rsidRPr="00DD4547" w:rsidRDefault="00DD4547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Открыл Новый Свет (Америку)</w:t>
            </w:r>
          </w:p>
        </w:tc>
        <w:tc>
          <w:tcPr>
            <w:tcW w:w="2660" w:type="dxa"/>
          </w:tcPr>
          <w:p w:rsidR="00AA6EEE" w:rsidRPr="0013185E" w:rsidRDefault="0013185E" w:rsidP="0013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5E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13185E" w:rsidRPr="0013185E" w:rsidRDefault="0013185E" w:rsidP="001318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5E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Определить массовое содержание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каждого элемента</w:t>
            </w:r>
          </w:p>
        </w:tc>
        <w:tc>
          <w:tcPr>
            <w:tcW w:w="1869" w:type="dxa"/>
          </w:tcPr>
          <w:p w:rsidR="00AA6EEE" w:rsidRPr="00AA6EEE" w:rsidRDefault="00AA6EEE" w:rsidP="008C62A0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FeMnNb</w:t>
            </w:r>
            <w:r w:rsidRPr="00AA6EE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</w:t>
            </w:r>
            <w:r w:rsidRPr="00AA6EE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6</w:t>
            </w:r>
          </w:p>
        </w:tc>
      </w:tr>
    </w:tbl>
    <w:p w:rsidR="00AA6EEE" w:rsidRDefault="00AA6EEE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3185E" w:rsidRDefault="0013185E" w:rsidP="00EA6A1A">
      <w:pPr>
        <w:ind w:firstLine="567"/>
        <w:jc w:val="both"/>
        <w:rPr>
          <w:rFonts w:ascii="Times New Roman" w:hAnsi="Times New Roman" w:cs="Times New Roman"/>
          <w:b/>
          <w:bCs/>
        </w:rPr>
      </w:pPr>
    </w:p>
    <w:p w:rsidR="0013185E" w:rsidRDefault="0013185E" w:rsidP="00EA6A1A">
      <w:pPr>
        <w:ind w:firstLine="567"/>
        <w:jc w:val="both"/>
        <w:rPr>
          <w:rFonts w:ascii="Times New Roman" w:hAnsi="Times New Roman" w:cs="Times New Roman"/>
          <w:b/>
          <w:bCs/>
        </w:rPr>
      </w:pPr>
    </w:p>
    <w:p w:rsidR="0013185E" w:rsidRDefault="0013185E" w:rsidP="00EA6A1A">
      <w:pPr>
        <w:ind w:firstLine="567"/>
        <w:jc w:val="both"/>
        <w:rPr>
          <w:rFonts w:ascii="Times New Roman" w:hAnsi="Times New Roman" w:cs="Times New Roman"/>
          <w:b/>
          <w:bCs/>
        </w:rPr>
      </w:pP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Задача 5. Медовая</w:t>
      </w:r>
      <w:r w:rsidRPr="009061C3">
        <w:rPr>
          <w:rFonts w:ascii="Times New Roman" w:hAnsi="Times New Roman" w:cs="Times New Roman"/>
          <w:b/>
          <w:bCs/>
        </w:rPr>
        <w:t>.</w:t>
      </w: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Один из главных объектов изучения среди </w:t>
      </w:r>
      <w:proofErr w:type="spellStart"/>
      <w:r>
        <w:rPr>
          <w:rFonts w:ascii="Times New Roman" w:hAnsi="Times New Roman" w:cs="Times New Roman"/>
        </w:rPr>
        <w:t>нанообъектов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графен</w:t>
      </w:r>
      <w:proofErr w:type="spellEnd"/>
      <w:r>
        <w:rPr>
          <w:rFonts w:ascii="Times New Roman" w:hAnsi="Times New Roman" w:cs="Times New Roman"/>
        </w:rPr>
        <w:t xml:space="preserve">, представляющий собой плоскую сетку из </w:t>
      </w:r>
      <w:r w:rsidR="005E3A42">
        <w:rPr>
          <w:rFonts w:ascii="Times New Roman" w:hAnsi="Times New Roman" w:cs="Times New Roman"/>
        </w:rPr>
        <w:t xml:space="preserve">правильных </w:t>
      </w:r>
      <w:r>
        <w:rPr>
          <w:rFonts w:ascii="Times New Roman" w:hAnsi="Times New Roman" w:cs="Times New Roman"/>
        </w:rPr>
        <w:t xml:space="preserve">шестиугольников, образованных атомами углерода. Фрагмент структуры </w:t>
      </w:r>
      <w:proofErr w:type="spellStart"/>
      <w:r>
        <w:rPr>
          <w:rFonts w:ascii="Times New Roman" w:hAnsi="Times New Roman" w:cs="Times New Roman"/>
        </w:rPr>
        <w:t>графена</w:t>
      </w:r>
      <w:proofErr w:type="spellEnd"/>
      <w:r>
        <w:rPr>
          <w:rFonts w:ascii="Times New Roman" w:hAnsi="Times New Roman" w:cs="Times New Roman"/>
        </w:rPr>
        <w:t>, напоминающего пчелиные соты, приведен на рисунке.</w:t>
      </w:r>
    </w:p>
    <w:p w:rsidR="00EA6A1A" w:rsidRDefault="00EA6A1A" w:rsidP="00EA6A1A">
      <w:pPr>
        <w:ind w:firstLine="567"/>
        <w:jc w:val="center"/>
      </w:pPr>
      <w:r>
        <w:object w:dxaOrig="11515" w:dyaOrig="57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.75pt;height:105pt" o:ole="">
            <v:imagedata r:id="rId5" o:title=""/>
          </v:shape>
          <o:OLEObject Type="Embed" ProgID="ChemDraw.Document.6.0" ShapeID="_x0000_i1025" DrawAspect="Content" ObjectID="_1631093448" r:id="rId6"/>
        </w:object>
      </w: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1. </w:t>
      </w:r>
      <w:proofErr w:type="spellStart"/>
      <w:r>
        <w:rPr>
          <w:rFonts w:ascii="Times New Roman" w:hAnsi="Times New Roman" w:cs="Times New Roman"/>
        </w:rPr>
        <w:t>Графен</w:t>
      </w:r>
      <w:proofErr w:type="spellEnd"/>
      <w:r>
        <w:rPr>
          <w:rFonts w:ascii="Times New Roman" w:hAnsi="Times New Roman" w:cs="Times New Roman"/>
        </w:rPr>
        <w:t xml:space="preserve"> – одна из аллотропных модификаций углерода. </w:t>
      </w:r>
      <w:proofErr w:type="gramStart"/>
      <w:r w:rsidR="005E3A42">
        <w:rPr>
          <w:rFonts w:ascii="Times New Roman" w:hAnsi="Times New Roman" w:cs="Times New Roman"/>
        </w:rPr>
        <w:t xml:space="preserve">Назовите </w:t>
      </w:r>
      <w:r>
        <w:rPr>
          <w:rFonts w:ascii="Times New Roman" w:hAnsi="Times New Roman" w:cs="Times New Roman"/>
        </w:rPr>
        <w:t xml:space="preserve"> други</w:t>
      </w:r>
      <w:r w:rsidR="005E3A42">
        <w:rPr>
          <w:rFonts w:ascii="Times New Roman" w:hAnsi="Times New Roman" w:cs="Times New Roman"/>
        </w:rPr>
        <w:t>е</w:t>
      </w:r>
      <w:proofErr w:type="gramEnd"/>
      <w:r>
        <w:rPr>
          <w:rFonts w:ascii="Times New Roman" w:hAnsi="Times New Roman" w:cs="Times New Roman"/>
        </w:rPr>
        <w:t xml:space="preserve"> модификаци</w:t>
      </w:r>
      <w:r w:rsidR="005E3A42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углерода.</w:t>
      </w: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 Каждый атом углерода в </w:t>
      </w:r>
      <w:proofErr w:type="spellStart"/>
      <w:r>
        <w:rPr>
          <w:rFonts w:ascii="Times New Roman" w:hAnsi="Times New Roman" w:cs="Times New Roman"/>
        </w:rPr>
        <w:t>графене</w:t>
      </w:r>
      <w:proofErr w:type="spellEnd"/>
      <w:r>
        <w:rPr>
          <w:rFonts w:ascii="Times New Roman" w:hAnsi="Times New Roman" w:cs="Times New Roman"/>
        </w:rPr>
        <w:t xml:space="preserve"> имеет типичную для этого элемента валентность </w:t>
      </w:r>
      <w:r>
        <w:rPr>
          <w:rFonts w:ascii="Times New Roman" w:hAnsi="Times New Roman" w:cs="Times New Roman"/>
          <w:lang w:val="en-US"/>
        </w:rPr>
        <w:t>IV</w:t>
      </w:r>
      <w:r>
        <w:rPr>
          <w:rFonts w:ascii="Times New Roman" w:hAnsi="Times New Roman" w:cs="Times New Roman"/>
        </w:rPr>
        <w:t>. Сколько двойных и одинарных связей образует каждый атом?</w:t>
      </w: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 Площадь одного шестиугольника в </w:t>
      </w:r>
      <w:proofErr w:type="spellStart"/>
      <w:r>
        <w:rPr>
          <w:rFonts w:ascii="Times New Roman" w:hAnsi="Times New Roman" w:cs="Times New Roman"/>
        </w:rPr>
        <w:t>графене</w:t>
      </w:r>
      <w:proofErr w:type="spellEnd"/>
      <w:r>
        <w:rPr>
          <w:rFonts w:ascii="Times New Roman" w:hAnsi="Times New Roman" w:cs="Times New Roman"/>
        </w:rPr>
        <w:t xml:space="preserve"> составляет 0,05165 нм</w:t>
      </w:r>
      <w:r>
        <w:rPr>
          <w:rFonts w:ascii="Times New Roman" w:hAnsi="Times New Roman" w:cs="Times New Roman"/>
          <w:vertAlign w:val="superscript"/>
        </w:rPr>
        <w:t>2</w:t>
      </w:r>
      <w:r w:rsidR="00091911">
        <w:rPr>
          <w:rFonts w:ascii="Times New Roman" w:hAnsi="Times New Roman" w:cs="Times New Roman"/>
          <w:vertAlign w:val="superscript"/>
        </w:rPr>
        <w:t xml:space="preserve"> </w:t>
      </w:r>
      <w:r w:rsidR="00091911">
        <w:rPr>
          <w:rFonts w:ascii="Times New Roman" w:hAnsi="Times New Roman" w:cs="Times New Roman"/>
        </w:rPr>
        <w:t>и состоит из шести одинаковых равносторонних треугольников</w:t>
      </w:r>
      <w:r>
        <w:rPr>
          <w:rFonts w:ascii="Times New Roman" w:hAnsi="Times New Roman" w:cs="Times New Roman"/>
        </w:rPr>
        <w:t xml:space="preserve">. Рассчитайте длину связи углерод-углерод в </w:t>
      </w:r>
      <w:proofErr w:type="spellStart"/>
      <w:r>
        <w:rPr>
          <w:rFonts w:ascii="Times New Roman" w:hAnsi="Times New Roman" w:cs="Times New Roman"/>
        </w:rPr>
        <w:t>графене</w:t>
      </w:r>
      <w:proofErr w:type="spellEnd"/>
      <w:r>
        <w:rPr>
          <w:rFonts w:ascii="Times New Roman" w:hAnsi="Times New Roman" w:cs="Times New Roman"/>
        </w:rPr>
        <w:t>, если известно, что все связи имеют одинаковую длину, и углы между связями одинаковые. Ответ дайте в нанометрах.</w:t>
      </w:r>
    </w:p>
    <w:p w:rsidR="00EA6A1A" w:rsidRPr="00EA6A1A" w:rsidRDefault="00EA6A1A" w:rsidP="00EA6A1A">
      <w:pPr>
        <w:ind w:firstLine="567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 xml:space="preserve">4. Диаметр ячейки пчелиных сот (длинная диагональ) </w:t>
      </w:r>
      <w:r w:rsidR="00D3461A">
        <w:rPr>
          <w:rFonts w:ascii="Times New Roman" w:hAnsi="Times New Roman" w:cs="Times New Roman"/>
        </w:rPr>
        <w:t>5,4</w:t>
      </w:r>
      <w:r>
        <w:rPr>
          <w:rFonts w:ascii="Times New Roman" w:hAnsi="Times New Roman" w:cs="Times New Roman"/>
        </w:rPr>
        <w:t xml:space="preserve"> мм, глубина ячейки 12 мм. Сколь граммов меда содержится в представленном фрагменте пчелиных сот, если плотность меда 1,5 г/см</w:t>
      </w:r>
      <w:r>
        <w:rPr>
          <w:rFonts w:ascii="Times New Roman" w:hAnsi="Times New Roman" w:cs="Times New Roman"/>
          <w:vertAlign w:val="superscript"/>
        </w:rPr>
        <w:t>3</w:t>
      </w:r>
    </w:p>
    <w:p w:rsidR="00EA6A1A" w:rsidRPr="003446A6" w:rsidRDefault="00EA6A1A" w:rsidP="00EA6A1A">
      <w:pPr>
        <w:ind w:firstLine="567"/>
        <w:jc w:val="both"/>
        <w:rPr>
          <w:rFonts w:ascii="Times New Roman" w:hAnsi="Times New Roman" w:cs="Times New Roman"/>
        </w:rPr>
      </w:pPr>
      <w:r w:rsidRPr="0002562C">
        <w:rPr>
          <w:rFonts w:ascii="Times New Roman" w:hAnsi="Times New Roman" w:cs="Times New Roman"/>
          <w:i/>
          <w:iCs/>
        </w:rPr>
        <w:t>Примечание</w:t>
      </w:r>
      <w:r>
        <w:rPr>
          <w:rFonts w:ascii="Times New Roman" w:hAnsi="Times New Roman" w:cs="Times New Roman"/>
        </w:rPr>
        <w:t>: 1 </w:t>
      </w:r>
      <w:proofErr w:type="spellStart"/>
      <w:r>
        <w:rPr>
          <w:rFonts w:ascii="Times New Roman" w:hAnsi="Times New Roman" w:cs="Times New Roman"/>
        </w:rPr>
        <w:t>нм</w:t>
      </w:r>
      <w:proofErr w:type="spellEnd"/>
      <w:r>
        <w:rPr>
          <w:rFonts w:ascii="Times New Roman" w:hAnsi="Times New Roman" w:cs="Times New Roman"/>
        </w:rPr>
        <w:t xml:space="preserve"> = 10</w:t>
      </w:r>
      <w:r>
        <w:rPr>
          <w:rFonts w:ascii="Times New Roman" w:hAnsi="Times New Roman" w:cs="Times New Roman"/>
          <w:vertAlign w:val="superscript"/>
        </w:rPr>
        <w:t>−9</w:t>
      </w:r>
      <w:r>
        <w:rPr>
          <w:rFonts w:ascii="Times New Roman" w:hAnsi="Times New Roman" w:cs="Times New Roman"/>
        </w:rPr>
        <w:t xml:space="preserve"> м</w:t>
      </w:r>
      <w:r w:rsidRPr="003446A6">
        <w:rPr>
          <w:rFonts w:ascii="Times New Roman" w:hAnsi="Times New Roman" w:cs="Times New Roman"/>
        </w:rPr>
        <w:t xml:space="preserve">, </w:t>
      </w:r>
      <w:r w:rsidRPr="0002562C">
        <w:rPr>
          <w:rFonts w:ascii="Times New Roman" w:hAnsi="Times New Roman" w:cs="Times New Roman"/>
          <w:i/>
          <w:iCs/>
          <w:lang w:val="en-US"/>
        </w:rPr>
        <w:t>N</w:t>
      </w:r>
      <w:r>
        <w:rPr>
          <w:rFonts w:ascii="Times New Roman" w:hAnsi="Times New Roman" w:cs="Times New Roman"/>
          <w:vertAlign w:val="subscript"/>
          <w:lang w:val="en-US"/>
        </w:rPr>
        <w:t>A</w:t>
      </w:r>
      <w:r w:rsidRPr="003446A6">
        <w:rPr>
          <w:rFonts w:ascii="Times New Roman" w:hAnsi="Times New Roman" w:cs="Times New Roman"/>
        </w:rPr>
        <w:t xml:space="preserve"> = 6,02·10</w:t>
      </w:r>
      <w:r w:rsidRPr="003446A6">
        <w:rPr>
          <w:rFonts w:ascii="Times New Roman" w:hAnsi="Times New Roman" w:cs="Times New Roman"/>
          <w:vertAlign w:val="superscript"/>
        </w:rPr>
        <w:t>23</w:t>
      </w:r>
      <w:r w:rsidRPr="003446A6">
        <w:rPr>
          <w:rFonts w:ascii="Times New Roman" w:hAnsi="Times New Roman" w:cs="Times New Roman"/>
        </w:rPr>
        <w:t>.</w:t>
      </w:r>
    </w:p>
    <w:p w:rsidR="00EA6A1A" w:rsidRDefault="00EA6A1A" w:rsidP="00EA6A1A">
      <w:pPr>
        <w:ind w:firstLine="567"/>
        <w:jc w:val="both"/>
        <w:rPr>
          <w:rFonts w:ascii="Times New Roman" w:hAnsi="Times New Roman" w:cs="Times New Roman"/>
        </w:rPr>
      </w:pPr>
    </w:p>
    <w:p w:rsidR="00EA6A1A" w:rsidRPr="00AA6EEE" w:rsidRDefault="00EA6A1A" w:rsidP="008C62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A6A1A" w:rsidRPr="00AA6EEE" w:rsidSect="00E846D2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36DB"/>
    <w:multiLevelType w:val="hybridMultilevel"/>
    <w:tmpl w:val="862C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4BE7"/>
    <w:multiLevelType w:val="hybridMultilevel"/>
    <w:tmpl w:val="56E88442"/>
    <w:lvl w:ilvl="0" w:tplc="9D881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B8711E1"/>
    <w:multiLevelType w:val="hybridMultilevel"/>
    <w:tmpl w:val="3606F2CA"/>
    <w:lvl w:ilvl="0" w:tplc="ECE0EE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736"/>
    <w:rsid w:val="00091911"/>
    <w:rsid w:val="0013185E"/>
    <w:rsid w:val="00227E96"/>
    <w:rsid w:val="002F39EA"/>
    <w:rsid w:val="00332808"/>
    <w:rsid w:val="00333AB8"/>
    <w:rsid w:val="00443736"/>
    <w:rsid w:val="00542877"/>
    <w:rsid w:val="005E3A42"/>
    <w:rsid w:val="006C6A27"/>
    <w:rsid w:val="006D0F8F"/>
    <w:rsid w:val="00772C95"/>
    <w:rsid w:val="007A281A"/>
    <w:rsid w:val="007C5C6A"/>
    <w:rsid w:val="00873438"/>
    <w:rsid w:val="008C62A0"/>
    <w:rsid w:val="00951328"/>
    <w:rsid w:val="00AA6EEE"/>
    <w:rsid w:val="00AF2A18"/>
    <w:rsid w:val="00C67C29"/>
    <w:rsid w:val="00CB697B"/>
    <w:rsid w:val="00D3461A"/>
    <w:rsid w:val="00DD4547"/>
    <w:rsid w:val="00E846D2"/>
    <w:rsid w:val="00E86B5E"/>
    <w:rsid w:val="00EA6A1A"/>
    <w:rsid w:val="00FD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2FEB0"/>
  <w15:chartTrackingRefBased/>
  <w15:docId w15:val="{628C6C14-C861-4862-A67D-A461774B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9EA"/>
    <w:pPr>
      <w:ind w:left="720"/>
      <w:contextualSpacing/>
    </w:pPr>
  </w:style>
  <w:style w:type="table" w:styleId="a4">
    <w:name w:val="Table Grid"/>
    <w:basedOn w:val="a1"/>
    <w:uiPriority w:val="39"/>
    <w:rsid w:val="008C6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874</Words>
  <Characters>4983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20</cp:revision>
  <dcterms:created xsi:type="dcterms:W3CDTF">2018-09-19T20:47:00Z</dcterms:created>
  <dcterms:modified xsi:type="dcterms:W3CDTF">2019-09-27T09:44:00Z</dcterms:modified>
</cp:coreProperties>
</file>